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AC70" w14:textId="77777777" w:rsidR="002248E4" w:rsidRDefault="005424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6A0AAC71" w14:textId="77777777" w:rsidR="002248E4" w:rsidRDefault="005424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6A0AAC72" w14:textId="77777777" w:rsidR="002248E4" w:rsidRDefault="005424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6A0AAC73" w14:textId="77777777" w:rsidR="002248E4" w:rsidRDefault="002248E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0AAC74" w14:textId="77777777" w:rsidR="002248E4" w:rsidRDefault="0054240B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6A0AAC75" w14:textId="77777777" w:rsidR="002248E4" w:rsidRDefault="002248E4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C77" w14:textId="2FEF2D0A" w:rsidR="002248E4" w:rsidRDefault="0054240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1B797A" w:rsidRPr="00B73A81">
        <w:rPr>
          <w:rFonts w:ascii="Times New Roman" w:hAnsi="Times New Roman" w:cs="Times New Roman"/>
          <w:b/>
        </w:rPr>
        <w:t>Convocazione Assemble</w:t>
      </w:r>
      <w:r w:rsidR="001B797A">
        <w:rPr>
          <w:rFonts w:ascii="Times New Roman" w:hAnsi="Times New Roman" w:cs="Times New Roman"/>
          <w:b/>
        </w:rPr>
        <w:t>e</w:t>
      </w:r>
      <w:r w:rsidR="001B797A" w:rsidRPr="00B73A81">
        <w:rPr>
          <w:rFonts w:ascii="Times New Roman" w:hAnsi="Times New Roman" w:cs="Times New Roman"/>
          <w:b/>
        </w:rPr>
        <w:t xml:space="preserve"> sindacal</w:t>
      </w:r>
      <w:r w:rsidR="001B797A">
        <w:rPr>
          <w:rFonts w:ascii="Times New Roman" w:hAnsi="Times New Roman" w:cs="Times New Roman"/>
          <w:b/>
        </w:rPr>
        <w:t>i</w:t>
      </w:r>
      <w:r w:rsidR="001B797A" w:rsidRPr="00B73A81">
        <w:rPr>
          <w:rFonts w:ascii="Times New Roman" w:hAnsi="Times New Roman" w:cs="Times New Roman"/>
          <w:b/>
        </w:rPr>
        <w:t xml:space="preserve"> ONLINE per la presentazione del programma elettorale dei candidati liste </w:t>
      </w:r>
      <w:r w:rsidR="001B797A">
        <w:rPr>
          <w:rFonts w:ascii="Times New Roman" w:hAnsi="Times New Roman" w:cs="Times New Roman"/>
          <w:b/>
        </w:rPr>
        <w:t>USB Scuola e FENSIR</w:t>
      </w:r>
      <w:r w:rsidR="001B797A" w:rsidRPr="00B73A81">
        <w:rPr>
          <w:rFonts w:ascii="Times New Roman" w:hAnsi="Times New Roman" w:cs="Times New Roman"/>
          <w:b/>
        </w:rPr>
        <w:t xml:space="preserve"> (componente infanzia, primaria, secondaria di primo grado, ATA) per le elezioni delle componenti elettive del Consiglio Superiore della Pubblica Istruzione, </w:t>
      </w:r>
      <w:r w:rsidR="001B797A">
        <w:rPr>
          <w:rFonts w:ascii="Times New Roman" w:hAnsi="Times New Roman" w:cs="Times New Roman"/>
          <w:b/>
        </w:rPr>
        <w:t xml:space="preserve">indette per il </w:t>
      </w:r>
      <w:r w:rsidR="001B797A" w:rsidRPr="00B73A81">
        <w:rPr>
          <w:rFonts w:ascii="Times New Roman" w:hAnsi="Times New Roman" w:cs="Times New Roman"/>
          <w:b/>
        </w:rPr>
        <w:t>giorno 3 maggio 2024</w:t>
      </w:r>
      <w:r w:rsidR="001B797A">
        <w:rPr>
          <w:rFonts w:ascii="Times New Roman" w:hAnsi="Times New Roman" w:cs="Times New Roman"/>
          <w:bCs/>
        </w:rPr>
        <w:t>.</w:t>
      </w:r>
    </w:p>
    <w:p w14:paraId="6A0AAC78" w14:textId="77777777" w:rsidR="002248E4" w:rsidRDefault="002248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0AAC79" w14:textId="77777777" w:rsidR="002248E4" w:rsidRDefault="00542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alla riunione sindacale in oggetto, </w:t>
      </w:r>
    </w:p>
    <w:p w14:paraId="6A0AAC7A" w14:textId="77777777" w:rsidR="002248E4" w:rsidRDefault="002248E4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A0AAC7B" w14:textId="77777777" w:rsidR="002248E4" w:rsidRDefault="002248E4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A0AAC7C" w14:textId="77777777" w:rsidR="002248E4" w:rsidRDefault="0054240B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6A0AAC7D" w14:textId="77777777" w:rsidR="002248E4" w:rsidRDefault="002248E4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AAC7E" w14:textId="26183F04" w:rsidR="002248E4" w:rsidRDefault="0054240B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partecipare all</w:t>
      </w:r>
      <w:r w:rsidR="001B797A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1B797A">
        <w:rPr>
          <w:sz w:val="28"/>
          <w:szCs w:val="28"/>
        </w:rPr>
        <w:t>riunioni</w:t>
      </w:r>
    </w:p>
    <w:p w14:paraId="6A0AAC7F" w14:textId="77777777" w:rsidR="002248E4" w:rsidRDefault="0054240B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(oppure)</w:t>
      </w:r>
    </w:p>
    <w:p w14:paraId="6A0AAC80" w14:textId="3D9C584D" w:rsidR="002248E4" w:rsidRDefault="0054240B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non partecipare all</w:t>
      </w:r>
      <w:r w:rsidR="001B797A">
        <w:rPr>
          <w:sz w:val="28"/>
          <w:szCs w:val="28"/>
        </w:rPr>
        <w:t>e</w:t>
      </w:r>
      <w:r>
        <w:rPr>
          <w:sz w:val="28"/>
          <w:szCs w:val="28"/>
        </w:rPr>
        <w:t xml:space="preserve"> riunion</w:t>
      </w:r>
      <w:r w:rsidR="001B797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</w:p>
    <w:p w14:paraId="6A0AAC81" w14:textId="77777777" w:rsidR="002248E4" w:rsidRDefault="0054240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(oppure)</w:t>
      </w:r>
    </w:p>
    <w:p w14:paraId="6A0AAC82" w14:textId="77777777" w:rsidR="002248E4" w:rsidRDefault="0054240B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non aver ancora maturato alcuna decisione sulla partecipazione </w:t>
      </w:r>
    </w:p>
    <w:p w14:paraId="6A0AAC83" w14:textId="74DBECAC" w:rsidR="002248E4" w:rsidRDefault="0054240B">
      <w:pPr>
        <w:pStyle w:val="Paragrafoelenco"/>
        <w:widowControl/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 meno all</w:t>
      </w:r>
      <w:r w:rsidR="001B797A">
        <w:rPr>
          <w:sz w:val="28"/>
          <w:szCs w:val="28"/>
        </w:rPr>
        <w:t>e</w:t>
      </w:r>
      <w:r>
        <w:rPr>
          <w:sz w:val="28"/>
          <w:szCs w:val="28"/>
        </w:rPr>
        <w:t xml:space="preserve"> riunion</w:t>
      </w:r>
      <w:r w:rsidR="001B797A">
        <w:rPr>
          <w:sz w:val="28"/>
          <w:szCs w:val="28"/>
        </w:rPr>
        <w:t>i</w:t>
      </w:r>
    </w:p>
    <w:p w14:paraId="6A0AAC84" w14:textId="77777777" w:rsidR="002248E4" w:rsidRDefault="002248E4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6A0AAC85" w14:textId="77777777" w:rsidR="002248E4" w:rsidRDefault="002248E4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6A0AAC86" w14:textId="77777777" w:rsidR="002248E4" w:rsidRDefault="0054240B">
      <w:pPr>
        <w:tabs>
          <w:tab w:val="left" w:pos="900"/>
        </w:tabs>
        <w:ind w:right="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14:paraId="6A0AAC87" w14:textId="77777777" w:rsidR="002248E4" w:rsidRDefault="002248E4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A0AAC88" w14:textId="77777777" w:rsidR="002248E4" w:rsidRDefault="0054240B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</w:t>
      </w:r>
    </w:p>
    <w:p w14:paraId="6A0AAC89" w14:textId="77777777" w:rsidR="002248E4" w:rsidRDefault="0054240B">
      <w:pPr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firma</w:t>
      </w:r>
    </w:p>
    <w:sectPr w:rsidR="002248E4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2B8E"/>
    <w:multiLevelType w:val="multilevel"/>
    <w:tmpl w:val="53B60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85584C"/>
    <w:multiLevelType w:val="multilevel"/>
    <w:tmpl w:val="348A1A3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79632388">
    <w:abstractNumId w:val="1"/>
  </w:num>
  <w:num w:numId="2" w16cid:durableId="3157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8E4"/>
    <w:rsid w:val="001B797A"/>
    <w:rsid w:val="002248E4"/>
    <w:rsid w:val="0054240B"/>
    <w:rsid w:val="007E2E24"/>
    <w:rsid w:val="009E45EE"/>
    <w:rsid w:val="00F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AC70"/>
  <w15:docId w15:val="{87C63983-C922-4248-911A-A1B1F624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Tabellanormale1">
    <w:name w:val="Tabella normale1"/>
    <w:qFormat/>
    <w:rPr>
      <w:rFonts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Francesca Guido</cp:lastModifiedBy>
  <cp:revision>17</cp:revision>
  <dcterms:created xsi:type="dcterms:W3CDTF">2023-04-28T09:58:00Z</dcterms:created>
  <dcterms:modified xsi:type="dcterms:W3CDTF">2024-04-29T09:44:00Z</dcterms:modified>
  <dc:language>it-IT</dc:language>
</cp:coreProperties>
</file>